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FB68D" w14:textId="77777777" w:rsidR="00E52823" w:rsidRPr="007510C4" w:rsidRDefault="004E255C" w:rsidP="00E52823">
      <w:pPr>
        <w:pStyle w:val="Default"/>
        <w:rPr>
          <w:rFonts w:ascii="Arial" w:hAnsi="Arial" w:cs="Arial"/>
          <w:sz w:val="21"/>
          <w:szCs w:val="21"/>
        </w:rPr>
      </w:pPr>
    </w:p>
    <w:p w14:paraId="44FB1EAE" w14:textId="77777777" w:rsidR="00BB33B6" w:rsidRDefault="00BB33B6" w:rsidP="005D3E60">
      <w:pPr>
        <w:pStyle w:val="Salutation"/>
        <w:rPr>
          <w:rFonts w:asciiTheme="minorHAnsi" w:hAnsiTheme="minorHAnsi" w:cs="Arial"/>
          <w:sz w:val="22"/>
          <w:szCs w:val="22"/>
        </w:rPr>
      </w:pPr>
    </w:p>
    <w:p w14:paraId="70D4E2C8" w14:textId="77777777" w:rsidR="005D3E60" w:rsidRPr="004E255C" w:rsidRDefault="00512B99" w:rsidP="005D3E60">
      <w:pPr>
        <w:pStyle w:val="Salutation"/>
        <w:rPr>
          <w:rFonts w:cs="Arial"/>
          <w:sz w:val="22"/>
          <w:szCs w:val="22"/>
        </w:rPr>
      </w:pPr>
      <w:r w:rsidRPr="004E255C">
        <w:rPr>
          <w:rFonts w:cs="Arial"/>
          <w:sz w:val="22"/>
          <w:szCs w:val="22"/>
        </w:rPr>
        <w:t>Dear Friend</w:t>
      </w:r>
      <w:r w:rsidR="00042FAF" w:rsidRPr="004E255C">
        <w:rPr>
          <w:rFonts w:cs="Arial"/>
          <w:sz w:val="22"/>
          <w:szCs w:val="22"/>
        </w:rPr>
        <w:t xml:space="preserve"> of MDA,</w:t>
      </w:r>
    </w:p>
    <w:p w14:paraId="320D103D" w14:textId="77777777" w:rsidR="005D3E60" w:rsidRPr="004E255C" w:rsidRDefault="004E255C" w:rsidP="005D3E60">
      <w:pPr>
        <w:rPr>
          <w:rFonts w:ascii="Arial" w:hAnsi="Arial" w:cs="Arial"/>
        </w:rPr>
      </w:pPr>
    </w:p>
    <w:p w14:paraId="3A34B81F" w14:textId="5BD514BE" w:rsidR="005D3E60" w:rsidRPr="004E255C" w:rsidRDefault="00512B99" w:rsidP="005D3E60">
      <w:pPr>
        <w:pStyle w:val="BodyText2"/>
        <w:rPr>
          <w:rFonts w:cs="Arial"/>
          <w:sz w:val="22"/>
          <w:szCs w:val="22"/>
        </w:rPr>
      </w:pPr>
      <w:r w:rsidRPr="004E255C">
        <w:rPr>
          <w:rFonts w:cs="Arial"/>
          <w:sz w:val="22"/>
          <w:szCs w:val="22"/>
        </w:rPr>
        <w:t>We are writing you to ask for your involvement in</w:t>
      </w:r>
      <w:r w:rsidR="00042FAF" w:rsidRPr="004E255C">
        <w:rPr>
          <w:rFonts w:cs="Arial"/>
          <w:sz w:val="22"/>
          <w:szCs w:val="22"/>
        </w:rPr>
        <w:t xml:space="preserve"> an</w:t>
      </w:r>
      <w:r w:rsidRPr="004E255C">
        <w:rPr>
          <w:rFonts w:cs="Arial"/>
          <w:sz w:val="22"/>
          <w:szCs w:val="22"/>
        </w:rPr>
        <w:t xml:space="preserve"> upcoming</w:t>
      </w:r>
      <w:r w:rsidR="00042FAF" w:rsidRPr="004E255C">
        <w:rPr>
          <w:rFonts w:cs="Arial"/>
          <w:sz w:val="22"/>
          <w:szCs w:val="22"/>
        </w:rPr>
        <w:t xml:space="preserve"> silent auction</w:t>
      </w:r>
      <w:r w:rsidR="00E236B1" w:rsidRPr="004E255C">
        <w:rPr>
          <w:rFonts w:cs="Arial"/>
          <w:sz w:val="22"/>
          <w:szCs w:val="22"/>
        </w:rPr>
        <w:t>,</w:t>
      </w:r>
      <w:r w:rsidR="00042FAF" w:rsidRPr="004E255C">
        <w:rPr>
          <w:rFonts w:cs="Arial"/>
          <w:sz w:val="22"/>
          <w:szCs w:val="22"/>
        </w:rPr>
        <w:t xml:space="preserve"> as part of a benefit for the Muscular Dystrophy Association hosted by the </w:t>
      </w:r>
      <w:r w:rsidR="004339E5" w:rsidRPr="004E255C">
        <w:rPr>
          <w:rFonts w:cs="Arial"/>
          <w:sz w:val="22"/>
          <w:szCs w:val="22"/>
          <w:highlight w:val="yellow"/>
        </w:rPr>
        <w:t>FIRE DEPARTMENT/LOCAL NAME</w:t>
      </w:r>
      <w:r w:rsidR="00042FAF" w:rsidRPr="004E255C">
        <w:rPr>
          <w:rFonts w:cs="Arial"/>
          <w:sz w:val="22"/>
          <w:szCs w:val="22"/>
          <w:highlight w:val="yellow"/>
        </w:rPr>
        <w:t>.</w:t>
      </w:r>
      <w:r w:rsidR="00262A6C" w:rsidRPr="004E255C">
        <w:rPr>
          <w:rFonts w:cs="Arial"/>
          <w:sz w:val="22"/>
          <w:szCs w:val="22"/>
        </w:rPr>
        <w:t xml:space="preserve"> The benefit will be on </w:t>
      </w:r>
      <w:r w:rsidR="004339E5" w:rsidRPr="004E255C">
        <w:rPr>
          <w:rFonts w:cs="Arial"/>
          <w:sz w:val="22"/>
          <w:szCs w:val="22"/>
          <w:highlight w:val="yellow"/>
        </w:rPr>
        <w:t>DATE</w:t>
      </w:r>
      <w:r w:rsidR="00262A6C" w:rsidRPr="004E255C">
        <w:rPr>
          <w:rFonts w:cs="Arial"/>
          <w:sz w:val="22"/>
          <w:szCs w:val="22"/>
        </w:rPr>
        <w:t xml:space="preserve"> at </w:t>
      </w:r>
      <w:r w:rsidR="004339E5" w:rsidRPr="004E255C">
        <w:rPr>
          <w:rFonts w:cs="Arial"/>
          <w:sz w:val="22"/>
          <w:szCs w:val="22"/>
          <w:highlight w:val="yellow"/>
        </w:rPr>
        <w:t>LOCATION.</w:t>
      </w:r>
    </w:p>
    <w:p w14:paraId="13884D70" w14:textId="77777777" w:rsidR="005D3E60" w:rsidRPr="004E255C" w:rsidRDefault="004E255C" w:rsidP="005D3E60">
      <w:pPr>
        <w:rPr>
          <w:rFonts w:ascii="Arial" w:hAnsi="Arial" w:cs="Arial"/>
        </w:rPr>
      </w:pPr>
    </w:p>
    <w:p w14:paraId="6F0F82CC" w14:textId="2738A3F2" w:rsidR="005D3E60" w:rsidRPr="004E255C" w:rsidRDefault="00512B99" w:rsidP="004E255C">
      <w:pPr>
        <w:autoSpaceDE w:val="0"/>
        <w:autoSpaceDN w:val="0"/>
        <w:rPr>
          <w:rFonts w:ascii="Arial" w:hAnsi="Arial" w:cs="Arial"/>
        </w:rPr>
      </w:pPr>
      <w:r w:rsidRPr="004E255C">
        <w:rPr>
          <w:rFonts w:ascii="Arial" w:hAnsi="Arial" w:cs="Arial"/>
        </w:rPr>
        <w:t>The Muscular Dystrophy Association (MDA)</w:t>
      </w:r>
      <w:r w:rsidR="004E255C" w:rsidRPr="004E255C">
        <w:rPr>
          <w:rFonts w:ascii="Arial" w:hAnsi="Arial" w:cs="Arial"/>
        </w:rPr>
        <w:t xml:space="preserve"> is dedicated to empowering ​people living with neuromuscular disease to achieve their potential. ​Leading the way, MDA works together ​with partners in industry and at institutions to</w:t>
      </w:r>
      <w:r w:rsidR="004E255C">
        <w:rPr>
          <w:rFonts w:ascii="Arial" w:hAnsi="Arial" w:cs="Arial"/>
        </w:rPr>
        <w:t xml:space="preserve"> a</w:t>
      </w:r>
      <w:r w:rsidR="004E255C" w:rsidRPr="004E255C">
        <w:rPr>
          <w:rFonts w:ascii="Arial" w:hAnsi="Arial" w:cs="Arial"/>
        </w:rPr>
        <w:t>dvance care​</w:t>
      </w:r>
      <w:r w:rsidR="004E255C">
        <w:rPr>
          <w:rFonts w:ascii="Arial" w:hAnsi="Arial" w:cs="Arial"/>
        </w:rPr>
        <w:t>, a</w:t>
      </w:r>
      <w:r w:rsidR="004E255C" w:rsidRPr="004E255C">
        <w:rPr>
          <w:rFonts w:ascii="Arial" w:hAnsi="Arial" w:cs="Arial"/>
        </w:rPr>
        <w:t>ccelerate research and advocacy​</w:t>
      </w:r>
      <w:r w:rsidR="004E255C">
        <w:rPr>
          <w:rFonts w:ascii="Arial" w:hAnsi="Arial" w:cs="Arial"/>
        </w:rPr>
        <w:t>, and u</w:t>
      </w:r>
      <w:r w:rsidR="004E255C" w:rsidRPr="004E255C">
        <w:rPr>
          <w:rFonts w:ascii="Arial" w:hAnsi="Arial" w:cs="Arial"/>
        </w:rPr>
        <w:t>nite the community​</w:t>
      </w:r>
      <w:r w:rsidR="004E255C">
        <w:rPr>
          <w:rFonts w:ascii="Arial" w:hAnsi="Arial" w:cs="Arial"/>
        </w:rPr>
        <w:t>.</w:t>
      </w:r>
    </w:p>
    <w:p w14:paraId="4119C665" w14:textId="77777777" w:rsidR="005D3E60" w:rsidRPr="004E255C" w:rsidRDefault="004E255C" w:rsidP="005D3E60">
      <w:pPr>
        <w:rPr>
          <w:rFonts w:ascii="Arial" w:hAnsi="Arial" w:cs="Arial"/>
        </w:rPr>
      </w:pPr>
    </w:p>
    <w:p w14:paraId="14DCD4F4" w14:textId="247DFFE9" w:rsidR="005D3E60" w:rsidRPr="004E255C" w:rsidRDefault="00512B99" w:rsidP="005D3E60">
      <w:pPr>
        <w:rPr>
          <w:rFonts w:ascii="Arial" w:hAnsi="Arial" w:cs="Arial"/>
        </w:rPr>
      </w:pPr>
      <w:r w:rsidRPr="004E255C">
        <w:rPr>
          <w:rFonts w:ascii="Arial" w:hAnsi="Arial" w:cs="Arial"/>
        </w:rPr>
        <w:t>We are looking for signature items from your organization or a s</w:t>
      </w:r>
      <w:r w:rsidR="00042FAF" w:rsidRPr="004E255C">
        <w:rPr>
          <w:rFonts w:ascii="Arial" w:hAnsi="Arial" w:cs="Arial"/>
        </w:rPr>
        <w:t xml:space="preserve">ervice that we can use at the upcoming </w:t>
      </w:r>
      <w:r w:rsidR="004339E5" w:rsidRPr="004E255C">
        <w:rPr>
          <w:rFonts w:ascii="Arial" w:hAnsi="Arial" w:cs="Arial"/>
          <w:highlight w:val="yellow"/>
        </w:rPr>
        <w:t>EVENT NAME</w:t>
      </w:r>
      <w:r w:rsidR="004339E5" w:rsidRPr="004E255C">
        <w:rPr>
          <w:rFonts w:ascii="Arial" w:hAnsi="Arial" w:cs="Arial"/>
        </w:rPr>
        <w:t xml:space="preserve"> to benefit</w:t>
      </w:r>
      <w:r w:rsidR="00042FAF" w:rsidRPr="004E255C">
        <w:rPr>
          <w:rFonts w:ascii="Arial" w:hAnsi="Arial" w:cs="Arial"/>
        </w:rPr>
        <w:t xml:space="preserve"> the MDA. </w:t>
      </w:r>
      <w:r w:rsidRPr="004E255C">
        <w:rPr>
          <w:rFonts w:ascii="Arial" w:hAnsi="Arial" w:cs="Arial"/>
        </w:rPr>
        <w:t xml:space="preserve">Some suggested items for auction include, but not limited </w:t>
      </w:r>
      <w:proofErr w:type="gramStart"/>
      <w:r w:rsidRPr="004E255C">
        <w:rPr>
          <w:rFonts w:ascii="Arial" w:hAnsi="Arial" w:cs="Arial"/>
        </w:rPr>
        <w:t>to:</w:t>
      </w:r>
      <w:proofErr w:type="gramEnd"/>
      <w:r w:rsidRPr="004E255C">
        <w:rPr>
          <w:rFonts w:ascii="Arial" w:hAnsi="Arial" w:cs="Arial"/>
        </w:rPr>
        <w:t xml:space="preserve"> </w:t>
      </w:r>
      <w:r w:rsidRPr="004E255C">
        <w:rPr>
          <w:rFonts w:ascii="Arial" w:hAnsi="Arial" w:cs="Arial"/>
          <w:b/>
          <w:i/>
        </w:rPr>
        <w:t>tickets for 2, 4</w:t>
      </w:r>
      <w:r w:rsidR="00E236B1" w:rsidRPr="004E255C">
        <w:rPr>
          <w:rFonts w:ascii="Arial" w:hAnsi="Arial" w:cs="Arial"/>
          <w:b/>
          <w:i/>
        </w:rPr>
        <w:t>,</w:t>
      </w:r>
      <w:r w:rsidRPr="004E255C">
        <w:rPr>
          <w:rFonts w:ascii="Arial" w:hAnsi="Arial" w:cs="Arial"/>
          <w:b/>
          <w:i/>
        </w:rPr>
        <w:t xml:space="preserve"> or groups of 10 people, passes for one month up to 1 year, gift certificates, or gift baskets</w:t>
      </w:r>
      <w:r w:rsidR="00890D58" w:rsidRPr="004E255C">
        <w:rPr>
          <w:rFonts w:ascii="Arial" w:hAnsi="Arial" w:cs="Arial"/>
          <w:b/>
          <w:i/>
        </w:rPr>
        <w:t xml:space="preserve">. </w:t>
      </w:r>
      <w:r w:rsidRPr="004E255C">
        <w:rPr>
          <w:rFonts w:ascii="Arial" w:hAnsi="Arial" w:cs="Arial"/>
        </w:rPr>
        <w:t xml:space="preserve">Your company will also get exposure to the community by being </w:t>
      </w:r>
      <w:r w:rsidR="00042FAF" w:rsidRPr="004E255C">
        <w:rPr>
          <w:rFonts w:ascii="Arial" w:hAnsi="Arial" w:cs="Arial"/>
        </w:rPr>
        <w:t xml:space="preserve">announced as an auction </w:t>
      </w:r>
      <w:r w:rsidRPr="004E255C">
        <w:rPr>
          <w:rFonts w:ascii="Arial" w:hAnsi="Arial" w:cs="Arial"/>
        </w:rPr>
        <w:t xml:space="preserve">sponsor </w:t>
      </w:r>
      <w:r w:rsidR="00042FAF" w:rsidRPr="004E255C">
        <w:rPr>
          <w:rFonts w:ascii="Arial" w:hAnsi="Arial" w:cs="Arial"/>
        </w:rPr>
        <w:t>at the event and by having</w:t>
      </w:r>
      <w:r w:rsidRPr="004E255C">
        <w:rPr>
          <w:rFonts w:ascii="Arial" w:hAnsi="Arial" w:cs="Arial"/>
        </w:rPr>
        <w:t xml:space="preserve"> logo placement at the auction table.</w:t>
      </w:r>
      <w:r w:rsidR="00890D58" w:rsidRPr="004E255C">
        <w:rPr>
          <w:rFonts w:ascii="Arial" w:hAnsi="Arial" w:cs="Arial"/>
        </w:rPr>
        <w:t xml:space="preserve"> </w:t>
      </w:r>
      <w:r w:rsidRPr="004E255C">
        <w:rPr>
          <w:rFonts w:ascii="Arial" w:hAnsi="Arial" w:cs="Arial"/>
        </w:rPr>
        <w:t>With your donation, you will not only show your community that you are civic minded and giving back, but you will also be helping MDA</w:t>
      </w:r>
      <w:r w:rsidR="004E255C">
        <w:rPr>
          <w:rFonts w:ascii="Arial" w:hAnsi="Arial" w:cs="Arial"/>
        </w:rPr>
        <w:t xml:space="preserve"> </w:t>
      </w:r>
      <w:r w:rsidR="004E255C" w:rsidRPr="004E255C">
        <w:rPr>
          <w:rFonts w:ascii="Arial" w:hAnsi="Arial" w:cs="Arial"/>
        </w:rPr>
        <w:t>to lead the way toward a better future</w:t>
      </w:r>
      <w:r w:rsidR="004E255C">
        <w:rPr>
          <w:rFonts w:ascii="Arial" w:hAnsi="Arial" w:cs="Arial"/>
        </w:rPr>
        <w:t xml:space="preserve"> for families </w:t>
      </w:r>
      <w:r w:rsidR="004E255C" w:rsidRPr="004E255C">
        <w:rPr>
          <w:rFonts w:ascii="Arial" w:hAnsi="Arial" w:cs="Arial"/>
        </w:rPr>
        <w:t>living with neuromuscular disease</w:t>
      </w:r>
      <w:r w:rsidR="004E255C">
        <w:rPr>
          <w:rFonts w:ascii="Arial" w:hAnsi="Arial" w:cs="Arial"/>
        </w:rPr>
        <w:t>.</w:t>
      </w:r>
    </w:p>
    <w:p w14:paraId="76E25A52" w14:textId="77777777" w:rsidR="005D3E60" w:rsidRPr="004E255C" w:rsidRDefault="004E255C" w:rsidP="005D3E60">
      <w:pPr>
        <w:rPr>
          <w:rFonts w:ascii="Arial" w:hAnsi="Arial" w:cs="Arial"/>
        </w:rPr>
      </w:pPr>
    </w:p>
    <w:p w14:paraId="64AFF924" w14:textId="015B7B23" w:rsidR="005D3E60" w:rsidRPr="004E255C" w:rsidRDefault="00512B99" w:rsidP="005D3E60">
      <w:pPr>
        <w:rPr>
          <w:rFonts w:ascii="Arial" w:hAnsi="Arial" w:cs="Arial"/>
        </w:rPr>
      </w:pPr>
      <w:r w:rsidRPr="004E255C">
        <w:rPr>
          <w:rFonts w:ascii="Arial" w:hAnsi="Arial" w:cs="Arial"/>
        </w:rPr>
        <w:t>For more information</w:t>
      </w:r>
      <w:r w:rsidR="004E255C">
        <w:rPr>
          <w:rFonts w:ascii="Arial" w:hAnsi="Arial" w:cs="Arial"/>
        </w:rPr>
        <w:t xml:space="preserve">, </w:t>
      </w:r>
      <w:r w:rsidRPr="004E255C">
        <w:rPr>
          <w:rFonts w:ascii="Arial" w:hAnsi="Arial" w:cs="Arial"/>
        </w:rPr>
        <w:t xml:space="preserve">please visit </w:t>
      </w:r>
      <w:hyperlink r:id="rId11" w:history="1">
        <w:r w:rsidR="004E255C" w:rsidRPr="00DD2FC0">
          <w:rPr>
            <w:rStyle w:val="Hyperlink"/>
            <w:rFonts w:ascii="Arial" w:hAnsi="Arial" w:cs="Arial"/>
          </w:rPr>
          <w:t>www.mda.org</w:t>
        </w:r>
      </w:hyperlink>
      <w:r w:rsidRPr="004E255C">
        <w:rPr>
          <w:rFonts w:ascii="Arial" w:hAnsi="Arial" w:cs="Arial"/>
        </w:rPr>
        <w:t>.  Thank you for your consideration.</w:t>
      </w:r>
    </w:p>
    <w:p w14:paraId="4DF5D5EF" w14:textId="77777777" w:rsidR="005D3E60" w:rsidRPr="004E255C" w:rsidRDefault="004E255C" w:rsidP="005D3E60">
      <w:pPr>
        <w:rPr>
          <w:rFonts w:ascii="Arial" w:hAnsi="Arial" w:cs="Arial"/>
        </w:rPr>
      </w:pPr>
    </w:p>
    <w:p w14:paraId="6B1D1554" w14:textId="77777777" w:rsidR="007D3122" w:rsidRPr="004E255C" w:rsidRDefault="00512B99" w:rsidP="005D3E60">
      <w:pPr>
        <w:rPr>
          <w:rFonts w:ascii="Arial" w:hAnsi="Arial" w:cs="Arial"/>
          <w:noProof/>
        </w:rPr>
      </w:pPr>
      <w:r w:rsidRPr="004E255C">
        <w:rPr>
          <w:rFonts w:ascii="Arial" w:hAnsi="Arial" w:cs="Arial"/>
        </w:rPr>
        <w:t>Sincerely,</w:t>
      </w:r>
      <w:r w:rsidRPr="004E255C">
        <w:rPr>
          <w:rFonts w:ascii="Arial" w:hAnsi="Arial" w:cs="Arial"/>
          <w:noProof/>
        </w:rPr>
        <w:t xml:space="preserve"> </w:t>
      </w:r>
    </w:p>
    <w:p w14:paraId="55C819BF" w14:textId="77777777" w:rsidR="005D3E60" w:rsidRPr="004E255C" w:rsidRDefault="004E255C" w:rsidP="007510C4">
      <w:pPr>
        <w:rPr>
          <w:rFonts w:ascii="Arial" w:hAnsi="Arial" w:cs="Arial"/>
          <w:szCs w:val="20"/>
        </w:rPr>
      </w:pPr>
    </w:p>
    <w:p w14:paraId="27513CAC" w14:textId="249B7D04" w:rsidR="00262A6C" w:rsidRPr="004E255C" w:rsidRDefault="004339E5" w:rsidP="007510C4">
      <w:pPr>
        <w:rPr>
          <w:rFonts w:ascii="Arial" w:hAnsi="Arial" w:cs="Arial"/>
          <w:szCs w:val="20"/>
          <w:highlight w:val="yellow"/>
        </w:rPr>
      </w:pPr>
      <w:r w:rsidRPr="004E255C">
        <w:rPr>
          <w:rFonts w:ascii="Arial" w:hAnsi="Arial" w:cs="Arial"/>
          <w:szCs w:val="20"/>
          <w:highlight w:val="yellow"/>
        </w:rPr>
        <w:t>NAME</w:t>
      </w:r>
    </w:p>
    <w:p w14:paraId="1EAB035C" w14:textId="3FE39B28" w:rsidR="004339E5" w:rsidRPr="004E255C" w:rsidRDefault="004339E5" w:rsidP="007510C4">
      <w:pPr>
        <w:rPr>
          <w:rFonts w:ascii="Arial" w:hAnsi="Arial" w:cs="Arial"/>
          <w:szCs w:val="20"/>
          <w:highlight w:val="yellow"/>
        </w:rPr>
      </w:pPr>
      <w:r w:rsidRPr="004E255C">
        <w:rPr>
          <w:rFonts w:ascii="Arial" w:hAnsi="Arial" w:cs="Arial"/>
          <w:szCs w:val="20"/>
          <w:highlight w:val="yellow"/>
        </w:rPr>
        <w:t>TITLE</w:t>
      </w:r>
    </w:p>
    <w:p w14:paraId="19C41637" w14:textId="4C5A1CAD" w:rsidR="004339E5" w:rsidRPr="004E255C" w:rsidRDefault="004339E5" w:rsidP="007510C4">
      <w:pPr>
        <w:rPr>
          <w:rFonts w:ascii="Arial" w:hAnsi="Arial" w:cs="Arial"/>
          <w:szCs w:val="20"/>
        </w:rPr>
      </w:pPr>
      <w:r w:rsidRPr="004E255C">
        <w:rPr>
          <w:rFonts w:ascii="Arial" w:hAnsi="Arial" w:cs="Arial"/>
          <w:szCs w:val="20"/>
          <w:highlight w:val="yellow"/>
        </w:rPr>
        <w:t>CONTACT INFO</w:t>
      </w:r>
    </w:p>
    <w:sectPr w:rsidR="004339E5" w:rsidRPr="004E255C" w:rsidSect="000660AC">
      <w:headerReference w:type="default" r:id="rId12"/>
      <w:footerReference w:type="default" r:id="rId13"/>
      <w:pgSz w:w="12240" w:h="15840"/>
      <w:pgMar w:top="1077" w:right="1800" w:bottom="1440" w:left="126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5FA3B" w14:textId="77777777" w:rsidR="007A6239" w:rsidRDefault="007A6239">
      <w:r>
        <w:separator/>
      </w:r>
    </w:p>
  </w:endnote>
  <w:endnote w:type="continuationSeparator" w:id="0">
    <w:p w14:paraId="224A7B50" w14:textId="77777777" w:rsidR="007A6239" w:rsidRDefault="007A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-BoldTwo">
    <w:altName w:val="TradeGothic BoldTw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"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LH-BoldExtended">
    <w:altName w:val="TradeGothic LH BoldExtend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B2790" w14:textId="4AA10D24" w:rsidR="00513253" w:rsidRPr="004E255C" w:rsidRDefault="00512B99" w:rsidP="005D3E60">
    <w:pPr>
      <w:autoSpaceDE w:val="0"/>
      <w:autoSpaceDN w:val="0"/>
      <w:jc w:val="center"/>
      <w:rPr>
        <w:rFonts w:ascii="Arial" w:hAnsi="Arial" w:cs="Arial"/>
        <w:b/>
      </w:rPr>
    </w:pPr>
    <w:r w:rsidRPr="004E255C">
      <w:rPr>
        <w:rFonts w:ascii="Arial" w:hAnsi="Arial" w:cs="Arial"/>
        <w:b/>
      </w:rPr>
      <w:t>MDA is a registered 501(c)(3) organization</w:t>
    </w:r>
    <w:r w:rsidR="004E255C">
      <w:rPr>
        <w:rFonts w:ascii="Arial" w:hAnsi="Arial" w:cs="Arial"/>
        <w:b/>
      </w:rPr>
      <w:t xml:space="preserve">: </w:t>
    </w:r>
    <w:r w:rsidRPr="004E255C">
      <w:rPr>
        <w:rFonts w:ascii="Arial" w:hAnsi="Arial" w:cs="Arial"/>
        <w:b/>
      </w:rPr>
      <w:t>13-1665552</w:t>
    </w:r>
  </w:p>
  <w:p w14:paraId="00397ACF" w14:textId="0EB07607" w:rsidR="00513253" w:rsidRPr="00C84DE0" w:rsidRDefault="004E255C" w:rsidP="005D3E60">
    <w:pPr>
      <w:autoSpaceDE w:val="0"/>
      <w:autoSpaceDN w:val="0"/>
      <w:jc w:val="center"/>
      <w:rPr>
        <w:sz w:val="16"/>
        <w:szCs w:val="16"/>
      </w:rPr>
    </w:pPr>
  </w:p>
  <w:p w14:paraId="38291338" w14:textId="1295F83B" w:rsidR="00513253" w:rsidRDefault="004E255C" w:rsidP="000B2B46">
    <w:pPr>
      <w:pStyle w:val="Footer"/>
      <w:tabs>
        <w:tab w:val="clear" w:pos="9360"/>
        <w:tab w:val="left" w:pos="10080"/>
      </w:tabs>
      <w:ind w:right="-5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A7FDC" w14:textId="77777777" w:rsidR="007A6239" w:rsidRDefault="007A6239">
      <w:r>
        <w:separator/>
      </w:r>
    </w:p>
  </w:footnote>
  <w:footnote w:type="continuationSeparator" w:id="0">
    <w:p w14:paraId="328A9ADB" w14:textId="77777777" w:rsidR="007A6239" w:rsidRDefault="007A6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137B8" w14:textId="6645DDEC" w:rsidR="00513253" w:rsidRPr="000660AC" w:rsidRDefault="004E255C" w:rsidP="004E255C">
    <w:pPr>
      <w:pStyle w:val="Header"/>
      <w:tabs>
        <w:tab w:val="clear" w:pos="9360"/>
        <w:tab w:val="right" w:pos="10710"/>
      </w:tabs>
      <w:ind w:right="-1080"/>
      <w:rPr>
        <w:rFonts w:ascii="Roboto" w:hAnsi="Roboto"/>
      </w:rPr>
    </w:pPr>
    <w:r>
      <w:rPr>
        <w:rFonts w:ascii="Roboto" w:hAnsi="Roboto"/>
        <w:noProof/>
      </w:rPr>
      <w:drawing>
        <wp:inline distT="0" distB="0" distL="0" distR="0" wp14:anchorId="323234BE" wp14:editId="42C701E1">
          <wp:extent cx="1047750" cy="104775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871" cy="1047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2B99" w:rsidRPr="000660AC">
      <w:rPr>
        <w:rFonts w:ascii="Roboto" w:hAnsi="Robo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A2F8C"/>
    <w:multiLevelType w:val="hybridMultilevel"/>
    <w:tmpl w:val="76F03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6B1"/>
    <w:rsid w:val="00031FD0"/>
    <w:rsid w:val="00042FAF"/>
    <w:rsid w:val="00262A6C"/>
    <w:rsid w:val="00300C5F"/>
    <w:rsid w:val="004339E5"/>
    <w:rsid w:val="004E255C"/>
    <w:rsid w:val="00512B99"/>
    <w:rsid w:val="005E476C"/>
    <w:rsid w:val="005F63BA"/>
    <w:rsid w:val="00633240"/>
    <w:rsid w:val="0067240F"/>
    <w:rsid w:val="007510C4"/>
    <w:rsid w:val="007A6239"/>
    <w:rsid w:val="00890D58"/>
    <w:rsid w:val="008B1255"/>
    <w:rsid w:val="00A378C2"/>
    <w:rsid w:val="00BB33B6"/>
    <w:rsid w:val="00C97BF2"/>
    <w:rsid w:val="00D140B0"/>
    <w:rsid w:val="00E236B1"/>
    <w:rsid w:val="00FB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E7CDD1"/>
  <w15:docId w15:val="{DA339236-7083-4BD7-9C46-192F6A24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823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qFormat/>
    <w:rsid w:val="00DA6701"/>
    <w:pPr>
      <w:keepNext/>
      <w:outlineLvl w:val="1"/>
    </w:pPr>
    <w:rPr>
      <w:rFonts w:ascii="French Script MT" w:eastAsia="Times New Roman" w:hAnsi="French Script MT" w:cs="Times New Roman"/>
      <w:i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3A3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C3A3C"/>
  </w:style>
  <w:style w:type="paragraph" w:styleId="Footer">
    <w:name w:val="footer"/>
    <w:basedOn w:val="Normal"/>
    <w:link w:val="FooterChar"/>
    <w:unhideWhenUsed/>
    <w:rsid w:val="00EC3A3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C3A3C"/>
  </w:style>
  <w:style w:type="paragraph" w:customStyle="1" w:styleId="Email">
    <w:name w:val="Email"/>
    <w:basedOn w:val="Normal"/>
    <w:uiPriority w:val="99"/>
    <w:rsid w:val="00AA1A14"/>
    <w:pPr>
      <w:widowControl w:val="0"/>
      <w:tabs>
        <w:tab w:val="right" w:pos="810"/>
      </w:tabs>
      <w:autoSpaceDE w:val="0"/>
      <w:autoSpaceDN w:val="0"/>
      <w:adjustRightInd w:val="0"/>
      <w:spacing w:after="180" w:line="200" w:lineRule="atLeast"/>
      <w:jc w:val="right"/>
      <w:textAlignment w:val="center"/>
    </w:pPr>
    <w:rPr>
      <w:rFonts w:ascii="TradeGothic-BoldTwo" w:hAnsi="TradeGothic-BoldTwo" w:cs="TradeGothic-BoldTwo"/>
      <w:b/>
      <w:bCs/>
      <w:color w:val="465585"/>
      <w:sz w:val="14"/>
      <w:szCs w:val="14"/>
    </w:rPr>
  </w:style>
  <w:style w:type="paragraph" w:customStyle="1" w:styleId="PhoneFaxAddress">
    <w:name w:val="Phone/Fax/Address"/>
    <w:basedOn w:val="Normal"/>
    <w:uiPriority w:val="99"/>
    <w:rsid w:val="00AA1A14"/>
    <w:pPr>
      <w:widowControl w:val="0"/>
      <w:tabs>
        <w:tab w:val="right" w:pos="1170"/>
      </w:tabs>
      <w:autoSpaceDE w:val="0"/>
      <w:autoSpaceDN w:val="0"/>
      <w:adjustRightInd w:val="0"/>
      <w:spacing w:line="200" w:lineRule="atLeast"/>
      <w:ind w:left="810"/>
      <w:textAlignment w:val="center"/>
    </w:pPr>
    <w:rPr>
      <w:rFonts w:ascii="TradeGothic" w:hAnsi="TradeGothic" w:cs="TradeGothic"/>
      <w:color w:val="636469"/>
      <w:sz w:val="14"/>
      <w:szCs w:val="14"/>
    </w:rPr>
  </w:style>
  <w:style w:type="paragraph" w:customStyle="1" w:styleId="BasicParagraph">
    <w:name w:val="[Basic Paragraph]"/>
    <w:basedOn w:val="Normal"/>
    <w:uiPriority w:val="99"/>
    <w:rsid w:val="00AA1A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PhoneFaxIndicator">
    <w:name w:val="Phone/Fax Indicator"/>
    <w:uiPriority w:val="99"/>
    <w:rsid w:val="00AA1A14"/>
    <w:rPr>
      <w:rFonts w:ascii="TradeGothicLH-BoldExtended" w:hAnsi="TradeGothicLH-BoldExtended" w:cs="TradeGothicLH-BoldExtended"/>
      <w:b/>
      <w:bCs/>
      <w:smallCaps/>
      <w:color w:val="043071"/>
    </w:rPr>
  </w:style>
  <w:style w:type="character" w:customStyle="1" w:styleId="ForwardSlash">
    <w:name w:val="Forward Slash"/>
    <w:uiPriority w:val="99"/>
    <w:rsid w:val="00AA1A14"/>
    <w:rPr>
      <w:rFonts w:ascii="TradeGothic" w:hAnsi="TradeGothic" w:cs="TradeGothic"/>
    </w:rPr>
  </w:style>
  <w:style w:type="paragraph" w:customStyle="1" w:styleId="Default">
    <w:name w:val="Default"/>
    <w:rsid w:val="00E52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A6701"/>
    <w:rPr>
      <w:rFonts w:ascii="French Script MT" w:eastAsia="Times New Roman" w:hAnsi="French Script MT" w:cs="Times New Roman"/>
      <w:i/>
      <w:sz w:val="48"/>
      <w:szCs w:val="20"/>
    </w:rPr>
  </w:style>
  <w:style w:type="paragraph" w:styleId="Date">
    <w:name w:val="Date"/>
    <w:basedOn w:val="Normal"/>
    <w:next w:val="Normal"/>
    <w:link w:val="DateChar"/>
    <w:rsid w:val="00DA6701"/>
    <w:rPr>
      <w:rFonts w:ascii="Arial" w:eastAsia="Times New Roman" w:hAnsi="Arial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rsid w:val="00DA6701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DA6701"/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A6701"/>
    <w:rPr>
      <w:rFonts w:ascii="Arial" w:eastAsia="Times New Roman" w:hAnsi="Arial" w:cs="Times New Roman"/>
      <w:sz w:val="24"/>
      <w:szCs w:val="20"/>
    </w:rPr>
  </w:style>
  <w:style w:type="paragraph" w:customStyle="1" w:styleId="InsideAddress">
    <w:name w:val="Inside Address"/>
    <w:basedOn w:val="Normal"/>
    <w:rsid w:val="005D3E60"/>
    <w:rPr>
      <w:rFonts w:ascii="Arial" w:eastAsia="Times New Roman" w:hAnsi="Arial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5D3E60"/>
    <w:rPr>
      <w:rFonts w:ascii="Arial" w:eastAsia="Times New Roman" w:hAnsi="Arial"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5D3E60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2F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da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9D2010366314C9BA96AD58BD3E004" ma:contentTypeVersion="" ma:contentTypeDescription="Create a new document." ma:contentTypeScope="" ma:versionID="6fbdf521c64619d960c2c15a456cf37c">
  <xsd:schema xmlns:xsd="http://www.w3.org/2001/XMLSchema" xmlns:xs="http://www.w3.org/2001/XMLSchema" xmlns:p="http://schemas.microsoft.com/office/2006/metadata/properties" xmlns:ns2="4abdaf80-6386-428f-bfab-7741672ca23b" xmlns:ns3="b29ab0ba-c969-4c34-80c4-ce02acf50d8b" targetNamespace="http://schemas.microsoft.com/office/2006/metadata/properties" ma:root="true" ma:fieldsID="45bcda2c265eb9b2ea037aa6edeaff8d" ns2:_="" ns3:_="">
    <xsd:import namespace="4abdaf80-6386-428f-bfab-7741672ca23b"/>
    <xsd:import namespace="b29ab0ba-c969-4c34-80c4-ce02acf50d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daf80-6386-428f-bfab-7741672ca2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ab0ba-c969-4c34-80c4-ce02acf50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95A2-ED95-4A62-88B1-626E7BA26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daf80-6386-428f-bfab-7741672ca23b"/>
    <ds:schemaRef ds:uri="b29ab0ba-c969-4c34-80c4-ce02acf50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CCA41-F56C-456A-91AD-FCB1185701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1C575D-D846-48D3-B378-7E290BC045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B7E25F-8AC0-43A0-AA28-E44CA924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Muscular Dystrophy Association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 Lendi</dc:creator>
  <cp:lastModifiedBy>Sabrina Allen</cp:lastModifiedBy>
  <cp:revision>2</cp:revision>
  <cp:lastPrinted>2016-12-21T15:49:00Z</cp:lastPrinted>
  <dcterms:created xsi:type="dcterms:W3CDTF">2021-12-10T18:04:00Z</dcterms:created>
  <dcterms:modified xsi:type="dcterms:W3CDTF">2021-12-10T18:04:00Z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0x0101009909D2010366314C9BA96AD58BD3E004</vt:lpwstr>
  </property>
</Properties>
</file>